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C1" w:rsidRPr="00333506" w:rsidRDefault="00A936C1" w:rsidP="005770B6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    ........................... , dnia ....................... r.</w:t>
      </w:r>
    </w:p>
    <w:p w:rsidR="00A936C1" w:rsidRDefault="00A936C1" w:rsidP="00A936C1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</w:t>
      </w:r>
      <w:r w:rsidR="008B0D14">
        <w:rPr>
          <w:sz w:val="16"/>
        </w:rPr>
        <w:t>i</w:t>
      </w:r>
      <w:r w:rsidRPr="00333506">
        <w:rPr>
          <w:sz w:val="16"/>
        </w:rPr>
        <w:t>mię i nazwisko wnioskodawcy</w:t>
      </w:r>
    </w:p>
    <w:p w:rsidR="008E699D" w:rsidRDefault="008E699D" w:rsidP="00A936C1">
      <w:pPr>
        <w:pStyle w:val="FR2"/>
        <w:spacing w:before="0"/>
        <w:rPr>
          <w:sz w:val="16"/>
        </w:rPr>
      </w:pPr>
    </w:p>
    <w:p w:rsidR="00A936C1" w:rsidRPr="00333506" w:rsidRDefault="00A936C1" w:rsidP="00A936C1">
      <w:pPr>
        <w:pStyle w:val="FR2"/>
        <w:spacing w:before="0"/>
        <w:rPr>
          <w:sz w:val="16"/>
          <w:szCs w:val="16"/>
        </w:rPr>
      </w:pPr>
    </w:p>
    <w:p w:rsidR="008E699D" w:rsidRPr="008E699D" w:rsidRDefault="00A936C1" w:rsidP="00A936C1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  <w:r w:rsidR="005E0E7B">
        <w:t xml:space="preserve">    </w:t>
      </w:r>
    </w:p>
    <w:p w:rsidR="00A936C1" w:rsidRDefault="00A936C1" w:rsidP="00A936C1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 w:rsidR="008B0D14">
        <w:rPr>
          <w:sz w:val="16"/>
        </w:rPr>
        <w:t>a</w:t>
      </w:r>
      <w:r w:rsidRPr="00333506">
        <w:rPr>
          <w:sz w:val="16"/>
        </w:rPr>
        <w:t>dres</w:t>
      </w:r>
    </w:p>
    <w:p w:rsidR="008E699D" w:rsidRDefault="008E699D" w:rsidP="00A936C1">
      <w:pPr>
        <w:pStyle w:val="FR2"/>
        <w:spacing w:before="0"/>
        <w:ind w:left="851"/>
        <w:rPr>
          <w:sz w:val="16"/>
        </w:rPr>
      </w:pPr>
    </w:p>
    <w:p w:rsidR="008E699D" w:rsidRDefault="008E699D" w:rsidP="00A936C1">
      <w:pPr>
        <w:pStyle w:val="FR2"/>
        <w:spacing w:before="0"/>
        <w:ind w:left="851"/>
        <w:rPr>
          <w:sz w:val="16"/>
        </w:rPr>
      </w:pPr>
    </w:p>
    <w:p w:rsidR="00DE073B" w:rsidRDefault="00DE073B" w:rsidP="008E699D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DE073B" w:rsidRDefault="00DE073B" w:rsidP="008E699D">
      <w:pPr>
        <w:pStyle w:val="FR2"/>
        <w:spacing w:before="0"/>
        <w:rPr>
          <w:sz w:val="16"/>
        </w:rPr>
      </w:pPr>
    </w:p>
    <w:p w:rsidR="00DE073B" w:rsidRDefault="00DE073B" w:rsidP="008E699D">
      <w:pPr>
        <w:pStyle w:val="FR2"/>
        <w:spacing w:before="0"/>
        <w:rPr>
          <w:sz w:val="16"/>
        </w:rPr>
      </w:pPr>
    </w:p>
    <w:p w:rsidR="005770B6" w:rsidRDefault="00DE073B" w:rsidP="008E699D">
      <w:pPr>
        <w:pStyle w:val="FR2"/>
        <w:spacing w:before="0"/>
        <w:rPr>
          <w:sz w:val="16"/>
        </w:rPr>
      </w:pPr>
      <w:r>
        <w:rPr>
          <w:sz w:val="16"/>
        </w:rPr>
        <w:t xml:space="preserve">  </w:t>
      </w:r>
    </w:p>
    <w:p w:rsidR="005770B6" w:rsidRDefault="005770B6" w:rsidP="008E699D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770B6" w:rsidRDefault="005770B6" w:rsidP="008E699D">
      <w:pPr>
        <w:pStyle w:val="FR2"/>
        <w:spacing w:before="0"/>
        <w:rPr>
          <w:sz w:val="16"/>
        </w:rPr>
      </w:pPr>
      <w:r>
        <w:rPr>
          <w:sz w:val="16"/>
        </w:rPr>
        <w:t xml:space="preserve">               </w:t>
      </w:r>
      <w:r w:rsidR="008B0D14">
        <w:rPr>
          <w:sz w:val="16"/>
        </w:rPr>
        <w:t>numer t</w:t>
      </w:r>
      <w:r>
        <w:rPr>
          <w:sz w:val="16"/>
        </w:rPr>
        <w:t>elefon</w:t>
      </w:r>
      <w:r w:rsidR="008B0D14">
        <w:rPr>
          <w:sz w:val="16"/>
        </w:rPr>
        <w:t>u</w:t>
      </w:r>
    </w:p>
    <w:p w:rsidR="00A33DC4" w:rsidRDefault="005770B6" w:rsidP="00C233A9">
      <w:pPr>
        <w:spacing w:line="259" w:lineRule="auto"/>
        <w:ind w:left="4536" w:right="123"/>
        <w:rPr>
          <w:b/>
        </w:rPr>
      </w:pPr>
      <w:r>
        <w:rPr>
          <w:b/>
        </w:rPr>
        <w:t xml:space="preserve"> </w:t>
      </w:r>
      <w:r w:rsidR="008E699D">
        <w:rPr>
          <w:b/>
        </w:rPr>
        <w:t xml:space="preserve"> </w:t>
      </w:r>
      <w:r>
        <w:rPr>
          <w:b/>
        </w:rPr>
        <w:t xml:space="preserve">            </w:t>
      </w:r>
      <w:r w:rsidR="008E699D">
        <w:rPr>
          <w:b/>
        </w:rPr>
        <w:t>TAURON</w:t>
      </w:r>
      <w:r w:rsidR="00A936C1">
        <w:rPr>
          <w:b/>
        </w:rPr>
        <w:t xml:space="preserve"> </w:t>
      </w:r>
      <w:r>
        <w:rPr>
          <w:b/>
        </w:rPr>
        <w:t>WYDOBYCIE S.A.</w:t>
      </w:r>
    </w:p>
    <w:p w:rsidR="00A33DC4" w:rsidRDefault="00A33DC4" w:rsidP="00C233A9">
      <w:pPr>
        <w:spacing w:line="259" w:lineRule="auto"/>
        <w:ind w:left="4536" w:right="123"/>
        <w:rPr>
          <w:b/>
        </w:rPr>
      </w:pPr>
      <w:r>
        <w:rPr>
          <w:b/>
        </w:rPr>
        <w:t xml:space="preserve">                      ul. Grunwaldzka 37</w:t>
      </w:r>
    </w:p>
    <w:p w:rsidR="00A936C1" w:rsidRDefault="00A33DC4" w:rsidP="00C233A9">
      <w:pPr>
        <w:spacing w:line="259" w:lineRule="auto"/>
        <w:ind w:left="4536" w:right="123"/>
        <w:rPr>
          <w:b/>
        </w:rPr>
      </w:pPr>
      <w:r>
        <w:rPr>
          <w:b/>
        </w:rPr>
        <w:t xml:space="preserve">                        43-600 Jaworzno</w:t>
      </w:r>
      <w:r w:rsidR="00A936C1" w:rsidRPr="00333506">
        <w:rPr>
          <w:b/>
        </w:rPr>
        <w:br/>
      </w:r>
      <w:r w:rsidR="005770B6">
        <w:rPr>
          <w:b/>
        </w:rPr>
        <w:t xml:space="preserve">              </w:t>
      </w:r>
      <w:r>
        <w:rPr>
          <w:b/>
        </w:rPr>
        <w:t xml:space="preserve">   </w:t>
      </w:r>
      <w:r w:rsidR="008E699D">
        <w:rPr>
          <w:b/>
        </w:rPr>
        <w:t xml:space="preserve">Zakład Górniczy </w:t>
      </w:r>
      <w:r w:rsidR="0066436A">
        <w:rPr>
          <w:b/>
        </w:rPr>
        <w:t>Janina</w:t>
      </w:r>
    </w:p>
    <w:p w:rsidR="00A14607" w:rsidRPr="005770B6" w:rsidRDefault="005770B6" w:rsidP="005A040C">
      <w:pPr>
        <w:spacing w:line="259" w:lineRule="auto"/>
        <w:ind w:left="4536" w:right="123"/>
        <w:rPr>
          <w:b/>
          <w:u w:val="single"/>
        </w:rPr>
      </w:pPr>
      <w:r>
        <w:rPr>
          <w:b/>
        </w:rPr>
        <w:t xml:space="preserve">              </w:t>
      </w:r>
    </w:p>
    <w:p w:rsidR="00A936C1" w:rsidRPr="005A040C" w:rsidRDefault="00190DE1" w:rsidP="00190DE1">
      <w:pPr>
        <w:pStyle w:val="Nagwek1"/>
        <w:spacing w:line="360" w:lineRule="auto"/>
        <w:rPr>
          <w:szCs w:val="28"/>
        </w:rPr>
      </w:pPr>
      <w:r w:rsidRPr="006C2871">
        <w:rPr>
          <w:szCs w:val="28"/>
        </w:rPr>
        <w:t>Wniosek</w:t>
      </w:r>
    </w:p>
    <w:p w:rsidR="00A936C1" w:rsidRPr="00190DE1" w:rsidRDefault="00A936C1" w:rsidP="00A936C1">
      <w:pPr>
        <w:jc w:val="center"/>
        <w:rPr>
          <w:b/>
        </w:rPr>
      </w:pPr>
      <w:r w:rsidRPr="00190DE1">
        <w:rPr>
          <w:b/>
        </w:rPr>
        <w:t xml:space="preserve">o zwrot kosztów zabezpieczenia obiektu budowlanego przed skutkami </w:t>
      </w:r>
      <w:r w:rsidRPr="00190DE1">
        <w:rPr>
          <w:b/>
        </w:rPr>
        <w:br/>
        <w:t>ruchu zakładu górniczego</w:t>
      </w:r>
    </w:p>
    <w:p w:rsidR="00A936C1" w:rsidRPr="00333506" w:rsidRDefault="00A936C1" w:rsidP="00A936C1">
      <w:pPr>
        <w:jc w:val="center"/>
      </w:pPr>
    </w:p>
    <w:p w:rsidR="00A936C1" w:rsidRPr="0025542D" w:rsidRDefault="00A936C1" w:rsidP="00A936C1">
      <w:pPr>
        <w:numPr>
          <w:ilvl w:val="0"/>
          <w:numId w:val="1"/>
        </w:numPr>
        <w:spacing w:after="60"/>
        <w:ind w:left="426" w:hanging="426"/>
      </w:pPr>
      <w:r w:rsidRPr="0025542D">
        <w:t xml:space="preserve">Określenie nieruchomości, na której wznoszony jest obiekt budowlany </w:t>
      </w:r>
      <w:r w:rsidRPr="0025542D">
        <w:rPr>
          <w:i/>
        </w:rPr>
        <w:t>(nr ewidencyjny działki, KW, nr rejestru, miejscowość, ulica, numer)</w:t>
      </w:r>
    </w:p>
    <w:p w:rsidR="00A936C1" w:rsidRPr="0025542D" w:rsidRDefault="00A936C1" w:rsidP="00A936C1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A936C1" w:rsidRPr="0025542D" w:rsidRDefault="00A936C1" w:rsidP="00A936C1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A936C1" w:rsidRPr="0025542D" w:rsidRDefault="00A936C1" w:rsidP="00A936C1">
      <w:pPr>
        <w:numPr>
          <w:ilvl w:val="0"/>
          <w:numId w:val="1"/>
        </w:numPr>
        <w:spacing w:after="60"/>
        <w:ind w:left="426" w:hanging="426"/>
      </w:pPr>
      <w:r w:rsidRPr="0025542D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A936C1" w:rsidRPr="005704E2" w:rsidTr="00B45F97">
        <w:tc>
          <w:tcPr>
            <w:tcW w:w="489" w:type="dxa"/>
            <w:vAlign w:val="center"/>
          </w:tcPr>
          <w:p w:rsidR="00A936C1" w:rsidRPr="002D2F05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A936C1" w:rsidRPr="002D2F05" w:rsidRDefault="00A936C1" w:rsidP="00540A98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A936C1" w:rsidRPr="002D2F05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936C1" w:rsidRPr="006C5E6E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DE073B" w:rsidRPr="00DE073B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A936C1" w:rsidRPr="006C5E6E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(kod pocztowy, miejscowość, ulica, nr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  <w:vAlign w:val="center"/>
          </w:tcPr>
          <w:p w:rsidR="00DE073B" w:rsidRPr="00DE073B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PESEL </w:t>
            </w:r>
          </w:p>
          <w:p w:rsidR="00DE073B" w:rsidRPr="00DE073B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lub </w:t>
            </w:r>
          </w:p>
          <w:p w:rsidR="00A936C1" w:rsidRPr="00CA36CD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A936C1" w:rsidRPr="0025542D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dowodu osobistego;  przez kogo wydany</w:t>
            </w:r>
          </w:p>
        </w:tc>
      </w:tr>
      <w:tr w:rsidR="00A936C1" w:rsidRPr="00A75D6B" w:rsidTr="00B45F97">
        <w:tc>
          <w:tcPr>
            <w:tcW w:w="489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Pr="00A75D6B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Pr="00A75D6B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A936C1" w:rsidRPr="00A75D6B" w:rsidTr="00B45F97">
        <w:tc>
          <w:tcPr>
            <w:tcW w:w="489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Pr="00A75D6B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Pr="00A75D6B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A936C1" w:rsidRPr="004D27E6" w:rsidRDefault="00A936C1" w:rsidP="00A936C1">
      <w:pPr>
        <w:spacing w:after="60"/>
        <w:rPr>
          <w:sz w:val="22"/>
          <w:szCs w:val="22"/>
        </w:rPr>
      </w:pPr>
    </w:p>
    <w:p w:rsidR="00A936C1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Rodzaj obiektu budowlanego </w:t>
      </w:r>
      <w:r w:rsidRPr="00333506">
        <w:rPr>
          <w:sz w:val="22"/>
          <w:szCs w:val="22"/>
        </w:rPr>
        <w:t>…………………………………………………………………………</w:t>
      </w:r>
    </w:p>
    <w:p w:rsidR="00A936C1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Data rozpoczęcia budowy (miesiąc rok) </w:t>
      </w:r>
      <w:r w:rsidRPr="004D27E6">
        <w:rPr>
          <w:sz w:val="22"/>
          <w:szCs w:val="22"/>
        </w:rPr>
        <w:t>…………….…………..</w:t>
      </w:r>
    </w:p>
    <w:p w:rsidR="00A936C1" w:rsidRPr="004D27E6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Data zakończenia robót związanych z zabezpieczeniem obiektu (miesiąc</w:t>
      </w:r>
      <w:r>
        <w:t>,</w:t>
      </w:r>
      <w:r w:rsidR="0026698A">
        <w:t xml:space="preserve"> rok) ………</w:t>
      </w:r>
      <w:r w:rsidRPr="00333506">
        <w:t>…….</w:t>
      </w:r>
    </w:p>
    <w:p w:rsidR="00A936C1" w:rsidRPr="004D27E6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Pozwolenie na budowę nr …………………… z dnia ………………. wydane p</w:t>
      </w:r>
      <w:r>
        <w:t>rzez  ……….</w:t>
      </w:r>
      <w:r>
        <w:br/>
        <w:t>…………………………………………</w:t>
      </w:r>
      <w:r w:rsidR="0026698A">
        <w:t>……………………………………………..</w:t>
      </w:r>
      <w:r>
        <w:t>…………</w:t>
      </w:r>
    </w:p>
    <w:p w:rsidR="00A936C1" w:rsidRPr="0025542D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25542D">
        <w:t>Kategoria terenu górniczego uwzględniona przy projektowaniu zabezpieczeń – ……</w:t>
      </w:r>
      <w:r w:rsidR="005770B6">
        <w:t>………..</w:t>
      </w:r>
    </w:p>
    <w:p w:rsidR="00A936C1" w:rsidRPr="004D27E6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Zakres roszczenia wnioskodawcy ………</w:t>
      </w:r>
      <w:r>
        <w:t>.</w:t>
      </w:r>
      <w:r w:rsidRPr="00333506">
        <w:t>………………………</w:t>
      </w:r>
      <w:r>
        <w:t>…………</w:t>
      </w:r>
      <w:r w:rsidRPr="00333506">
        <w:t>….………………..</w:t>
      </w:r>
    </w:p>
    <w:p w:rsidR="00A936C1" w:rsidRDefault="00606E36" w:rsidP="00A936C1">
      <w:pPr>
        <w:ind w:left="426"/>
      </w:pPr>
      <w:r>
        <w:t>…………………………………………………………………………………………………..</w:t>
      </w:r>
    </w:p>
    <w:p w:rsidR="00606E36" w:rsidRDefault="00606E36" w:rsidP="00A936C1">
      <w:pPr>
        <w:ind w:left="426"/>
      </w:pPr>
    </w:p>
    <w:p w:rsidR="005770B6" w:rsidRDefault="00606E36" w:rsidP="00190DE1">
      <w:pPr>
        <w:ind w:left="426"/>
      </w:pPr>
      <w:r>
        <w:t>…………………………………………………………………………………………………..</w:t>
      </w:r>
    </w:p>
    <w:p w:rsidR="00606E36" w:rsidRDefault="00606E36" w:rsidP="00606E36">
      <w:pPr>
        <w:ind w:left="426"/>
      </w:pPr>
    </w:p>
    <w:p w:rsidR="008E699D" w:rsidRDefault="008E699D" w:rsidP="00E9690F">
      <w:pPr>
        <w:pStyle w:val="Akapitzlist"/>
        <w:numPr>
          <w:ilvl w:val="0"/>
          <w:numId w:val="1"/>
        </w:numPr>
        <w:ind w:left="0" w:firstLine="0"/>
      </w:pPr>
      <w:r>
        <w:t>Należność proszę przekazać na rachunek bankowy :</w:t>
      </w:r>
    </w:p>
    <w:p w:rsidR="00F309B1" w:rsidRDefault="008E699D" w:rsidP="008E699D">
      <w:pPr>
        <w:pStyle w:val="Akapitzlist"/>
        <w:ind w:left="0"/>
      </w:pPr>
      <w:r>
        <w:t>……………………………………………………………………………………………………….</w:t>
      </w:r>
    </w:p>
    <w:p w:rsidR="00A936C1" w:rsidRDefault="00F309B1" w:rsidP="00190DE1">
      <w:pPr>
        <w:pStyle w:val="Akapitzlist"/>
        <w:ind w:left="0"/>
      </w:pPr>
      <w:r>
        <w:t>………………………………………………………………………………………………………</w:t>
      </w:r>
    </w:p>
    <w:p w:rsidR="00190DE1" w:rsidRPr="00333506" w:rsidRDefault="00190DE1" w:rsidP="00190DE1">
      <w:pPr>
        <w:pStyle w:val="Akapitzlist"/>
        <w:ind w:left="0"/>
      </w:pPr>
    </w:p>
    <w:p w:rsidR="00A936C1" w:rsidRPr="00951E5D" w:rsidRDefault="00A936C1" w:rsidP="00A936C1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lastRenderedPageBreak/>
        <w:t>Załączniki do wniosku:</w:t>
      </w:r>
    </w:p>
    <w:p w:rsidR="00A936C1" w:rsidRPr="00951E5D" w:rsidRDefault="00A936C1" w:rsidP="00C52C08">
      <w:pPr>
        <w:ind w:firstLine="142"/>
        <w:jc w:val="both"/>
        <w:rPr>
          <w:sz w:val="20"/>
          <w:szCs w:val="20"/>
        </w:rPr>
      </w:pPr>
      <w:r w:rsidRPr="00951E5D">
        <w:rPr>
          <w:sz w:val="20"/>
          <w:szCs w:val="20"/>
        </w:rPr>
        <w:t>1)  decyzja pozwolenia na budowę/rozbudowę obiektu budowlanego lub kopia zgłoszenia,</w:t>
      </w:r>
    </w:p>
    <w:p w:rsidR="00A936C1" w:rsidRPr="00951E5D" w:rsidRDefault="0069009E" w:rsidP="00C52C08">
      <w:pPr>
        <w:ind w:left="426" w:right="-19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A936C1" w:rsidRPr="00951E5D">
        <w:rPr>
          <w:sz w:val="20"/>
          <w:szCs w:val="20"/>
        </w:rPr>
        <w:t xml:space="preserve">decyzja określająca warunki zabudowy </w:t>
      </w:r>
      <w:r w:rsidR="00A936C1" w:rsidRPr="00951E5D">
        <w:rPr>
          <w:i/>
          <w:sz w:val="20"/>
          <w:szCs w:val="20"/>
        </w:rPr>
        <w:t>(jeśli została wydana)</w:t>
      </w:r>
      <w:r w:rsidR="00540E69">
        <w:rPr>
          <w:i/>
          <w:sz w:val="20"/>
          <w:szCs w:val="20"/>
        </w:rPr>
        <w:t>,</w:t>
      </w:r>
      <w:r w:rsidR="00A936C1" w:rsidRPr="00951E5D">
        <w:rPr>
          <w:i/>
          <w:sz w:val="20"/>
          <w:szCs w:val="20"/>
        </w:rPr>
        <w:t xml:space="preserve"> </w:t>
      </w:r>
      <w:r w:rsidR="00540E69" w:rsidRPr="00951E5D">
        <w:rPr>
          <w:sz w:val="20"/>
          <w:szCs w:val="20"/>
        </w:rPr>
        <w:t>względnie wypis z miejscowego planu zagospodarowania przestrzennego, wskazujący na konieczność wykonania zabezpieczenia obiektu budowlanego</w:t>
      </w:r>
      <w:r w:rsidR="00421ACD">
        <w:rPr>
          <w:sz w:val="20"/>
          <w:szCs w:val="20"/>
        </w:rPr>
        <w:t xml:space="preserve"> </w:t>
      </w:r>
      <w:r w:rsidR="00C52C08">
        <w:rPr>
          <w:sz w:val="20"/>
          <w:szCs w:val="20"/>
        </w:rPr>
        <w:t xml:space="preserve">              </w:t>
      </w:r>
      <w:r w:rsidR="00421ACD">
        <w:rPr>
          <w:sz w:val="20"/>
          <w:szCs w:val="20"/>
        </w:rPr>
        <w:t>oraz</w:t>
      </w:r>
      <w:r w:rsidR="00A936C1" w:rsidRPr="00951E5D">
        <w:rPr>
          <w:sz w:val="20"/>
          <w:szCs w:val="20"/>
        </w:rPr>
        <w:t xml:space="preserve"> udzielona przez przedsiębiorcę informacja o warunkach </w:t>
      </w:r>
      <w:proofErr w:type="spellStart"/>
      <w:r w:rsidR="00A936C1" w:rsidRPr="00951E5D">
        <w:rPr>
          <w:sz w:val="20"/>
          <w:szCs w:val="20"/>
        </w:rPr>
        <w:t>geologiczno</w:t>
      </w:r>
      <w:proofErr w:type="spellEnd"/>
      <w:r w:rsidR="00A936C1" w:rsidRPr="00951E5D">
        <w:rPr>
          <w:sz w:val="20"/>
          <w:szCs w:val="20"/>
        </w:rPr>
        <w:t xml:space="preserve"> – górniczych, </w:t>
      </w:r>
      <w:r w:rsidR="00466CCE">
        <w:rPr>
          <w:sz w:val="20"/>
          <w:szCs w:val="20"/>
        </w:rPr>
        <w:t>postanowienie Dyrektora OUG (jeśli zostało wydane)</w:t>
      </w:r>
    </w:p>
    <w:p w:rsidR="00A936C1" w:rsidRPr="00951E5D" w:rsidRDefault="0069009E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 w:rsidR="00A936C1" w:rsidRPr="00951E5D">
        <w:rPr>
          <w:sz w:val="20"/>
          <w:szCs w:val="20"/>
        </w:rPr>
        <w:t>projekt</w:t>
      </w:r>
      <w:r w:rsidR="00421ACD">
        <w:rPr>
          <w:sz w:val="20"/>
          <w:szCs w:val="20"/>
        </w:rPr>
        <w:t xml:space="preserve"> techniczny obiektu budowlanego wraz z częścią</w:t>
      </w:r>
      <w:r w:rsidR="00A936C1" w:rsidRPr="00951E5D">
        <w:rPr>
          <w:sz w:val="20"/>
          <w:szCs w:val="20"/>
        </w:rPr>
        <w:t xml:space="preserve"> projektu dotycząca profilaktycznego zabezpieczenia </w:t>
      </w:r>
      <w:r w:rsidR="00C52C08">
        <w:rPr>
          <w:sz w:val="20"/>
          <w:szCs w:val="20"/>
        </w:rPr>
        <w:t>o</w:t>
      </w:r>
      <w:r w:rsidR="00A936C1" w:rsidRPr="00951E5D">
        <w:rPr>
          <w:sz w:val="20"/>
          <w:szCs w:val="20"/>
        </w:rPr>
        <w:t>biektu przed szkodami górniczymi,</w:t>
      </w:r>
    </w:p>
    <w:p w:rsidR="00A936C1" w:rsidRDefault="00C52C08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A936C1" w:rsidRPr="00951E5D">
        <w:rPr>
          <w:sz w:val="20"/>
          <w:szCs w:val="20"/>
        </w:rPr>
        <w:t xml:space="preserve">dziennik </w:t>
      </w:r>
      <w:r w:rsidR="00421ACD">
        <w:rPr>
          <w:sz w:val="20"/>
          <w:szCs w:val="20"/>
        </w:rPr>
        <w:t>budowy</w:t>
      </w:r>
      <w:r w:rsidR="00A936C1" w:rsidRPr="00951E5D">
        <w:rPr>
          <w:sz w:val="20"/>
          <w:szCs w:val="20"/>
        </w:rPr>
        <w:t xml:space="preserve"> z wpisami potwierdzającymi wykonanie</w:t>
      </w:r>
      <w:r w:rsidR="00A936C1">
        <w:rPr>
          <w:sz w:val="20"/>
          <w:szCs w:val="20"/>
        </w:rPr>
        <w:t xml:space="preserve"> </w:t>
      </w:r>
      <w:r w:rsidR="00A936C1" w:rsidRPr="00951E5D">
        <w:rPr>
          <w:sz w:val="20"/>
          <w:szCs w:val="20"/>
        </w:rPr>
        <w:t xml:space="preserve">robót związanych z zabezpieczeniem obiektu </w:t>
      </w:r>
      <w:r>
        <w:rPr>
          <w:sz w:val="20"/>
          <w:szCs w:val="20"/>
        </w:rPr>
        <w:t xml:space="preserve">                     </w:t>
      </w:r>
      <w:r w:rsidR="004B17C6">
        <w:rPr>
          <w:sz w:val="20"/>
          <w:szCs w:val="20"/>
        </w:rPr>
        <w:t xml:space="preserve">na wpływ eksploatacji górniczej </w:t>
      </w:r>
      <w:r w:rsidR="00A936C1" w:rsidRPr="00951E5D">
        <w:rPr>
          <w:sz w:val="20"/>
          <w:szCs w:val="20"/>
        </w:rPr>
        <w:t>zgodnie z projektem</w:t>
      </w:r>
      <w:r w:rsidR="004B17C6">
        <w:rPr>
          <w:sz w:val="20"/>
          <w:szCs w:val="20"/>
        </w:rPr>
        <w:t xml:space="preserve"> budowlanym</w:t>
      </w:r>
      <w:r w:rsidR="00A936C1" w:rsidRPr="00951E5D">
        <w:rPr>
          <w:sz w:val="20"/>
          <w:szCs w:val="20"/>
        </w:rPr>
        <w:t>,</w:t>
      </w:r>
    </w:p>
    <w:p w:rsidR="00FB2A3A" w:rsidRPr="00951E5D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>oświadczenie kierownika budowy i inspektora nadzoru</w:t>
      </w:r>
      <w:r w:rsidR="00C52C08">
        <w:rPr>
          <w:sz w:val="20"/>
          <w:szCs w:val="20"/>
        </w:rPr>
        <w:t xml:space="preserve"> o zgodności wykonania dodatkowych zabezpieczeń obiektu z projektem budowlanym</w:t>
      </w:r>
      <w:r>
        <w:rPr>
          <w:sz w:val="20"/>
          <w:szCs w:val="20"/>
        </w:rPr>
        <w:t>,</w:t>
      </w:r>
    </w:p>
    <w:p w:rsidR="00A936C1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9009E">
        <w:rPr>
          <w:sz w:val="20"/>
          <w:szCs w:val="20"/>
        </w:rPr>
        <w:t xml:space="preserve">) </w:t>
      </w:r>
      <w:r w:rsidR="00A936C1" w:rsidRPr="00951E5D">
        <w:rPr>
          <w:sz w:val="20"/>
          <w:szCs w:val="20"/>
        </w:rPr>
        <w:t xml:space="preserve">kosztorys </w:t>
      </w:r>
      <w:r>
        <w:rPr>
          <w:sz w:val="20"/>
          <w:szCs w:val="20"/>
        </w:rPr>
        <w:t xml:space="preserve">szczegółowy </w:t>
      </w:r>
      <w:r w:rsidR="00A936C1" w:rsidRPr="00951E5D">
        <w:rPr>
          <w:sz w:val="20"/>
          <w:szCs w:val="20"/>
        </w:rPr>
        <w:t xml:space="preserve">określający koszt wykonania zabezpieczenia obiektu budowlanego przed </w:t>
      </w:r>
      <w:r w:rsidR="009A5B08">
        <w:rPr>
          <w:sz w:val="20"/>
          <w:szCs w:val="20"/>
        </w:rPr>
        <w:t>wpływami eksploatacji górniczej</w:t>
      </w:r>
      <w:r w:rsidR="00A936C1" w:rsidRPr="00951E5D">
        <w:rPr>
          <w:sz w:val="20"/>
          <w:szCs w:val="20"/>
        </w:rPr>
        <w:t xml:space="preserve"> </w:t>
      </w:r>
      <w:r w:rsidR="009A5B08">
        <w:rPr>
          <w:sz w:val="20"/>
          <w:szCs w:val="20"/>
        </w:rPr>
        <w:t>(</w:t>
      </w:r>
      <w:r w:rsidR="00A936C1" w:rsidRPr="00951E5D">
        <w:rPr>
          <w:sz w:val="20"/>
          <w:szCs w:val="20"/>
        </w:rPr>
        <w:t xml:space="preserve">ujmujący koszty </w:t>
      </w:r>
      <w:r w:rsidR="009A5B08">
        <w:rPr>
          <w:sz w:val="20"/>
          <w:szCs w:val="20"/>
        </w:rPr>
        <w:t>robocizny, materiałów i sprzętu) pomniejszony o koszt wykonania rob</w:t>
      </w:r>
      <w:r>
        <w:rPr>
          <w:sz w:val="20"/>
          <w:szCs w:val="20"/>
        </w:rPr>
        <w:t>ót tego samego rodzaju wg projektu typowego</w:t>
      </w:r>
      <w:r w:rsidR="009A5B08">
        <w:rPr>
          <w:sz w:val="20"/>
          <w:szCs w:val="20"/>
        </w:rPr>
        <w:t xml:space="preserve">. Kosztorys </w:t>
      </w:r>
      <w:r>
        <w:rPr>
          <w:sz w:val="20"/>
          <w:szCs w:val="20"/>
        </w:rPr>
        <w:t>należy przedłożyć w wersji drukowanej oraz w wersji elektronicznej w formacie .ATH na nośniku danych CD.</w:t>
      </w:r>
    </w:p>
    <w:p w:rsidR="008E699D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E699D">
        <w:rPr>
          <w:sz w:val="20"/>
          <w:szCs w:val="20"/>
        </w:rPr>
        <w:t>)  inne 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="008E699D">
        <w:rPr>
          <w:sz w:val="20"/>
          <w:szCs w:val="20"/>
        </w:rPr>
        <w:t>…….</w:t>
      </w:r>
    </w:p>
    <w:p w:rsidR="0026698A" w:rsidRPr="00FB2A3A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E699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………………………………………………………………………….……</w:t>
      </w:r>
    </w:p>
    <w:p w:rsidR="0026698A" w:rsidRDefault="0026698A" w:rsidP="00A936C1">
      <w:pPr>
        <w:ind w:left="5760"/>
      </w:pPr>
    </w:p>
    <w:p w:rsidR="008E699D" w:rsidRDefault="008E699D" w:rsidP="00A936C1">
      <w:pPr>
        <w:ind w:left="5760"/>
      </w:pPr>
    </w:p>
    <w:p w:rsidR="00161CE0" w:rsidRDefault="00161CE0" w:rsidP="00161CE0">
      <w:pPr>
        <w:ind w:left="5760" w:hanging="5760"/>
        <w:jc w:val="center"/>
        <w:rPr>
          <w:sz w:val="20"/>
          <w:u w:val="single"/>
        </w:rPr>
      </w:pPr>
      <w:r>
        <w:rPr>
          <w:sz w:val="20"/>
          <w:u w:val="single"/>
        </w:rPr>
        <w:t>OŚWIADCZENIE</w:t>
      </w:r>
    </w:p>
    <w:p w:rsidR="00161CE0" w:rsidRDefault="00161CE0" w:rsidP="00161CE0">
      <w:pPr>
        <w:ind w:left="5760" w:hanging="5760"/>
        <w:jc w:val="center"/>
        <w:rPr>
          <w:sz w:val="20"/>
          <w:u w:val="single"/>
        </w:rPr>
      </w:pPr>
    </w:p>
    <w:p w:rsidR="00161CE0" w:rsidRDefault="00161CE0" w:rsidP="00161CE0">
      <w:pPr>
        <w:jc w:val="both"/>
        <w:rPr>
          <w:sz w:val="22"/>
          <w:szCs w:val="22"/>
        </w:rPr>
      </w:pPr>
      <w:r>
        <w:t>Świadomy(a)  odpowiedzialności karnej za składanie oświadczeń niezgodnych ze stanem faktycznym niniejszym oświadczam, że:</w:t>
      </w:r>
    </w:p>
    <w:p w:rsidR="00161CE0" w:rsidRDefault="00161CE0" w:rsidP="00161CE0">
      <w:pPr>
        <w:pStyle w:val="Akapitzlist"/>
        <w:numPr>
          <w:ilvl w:val="0"/>
          <w:numId w:val="2"/>
        </w:numPr>
        <w:jc w:val="both"/>
      </w:pPr>
      <w:r>
        <w:t>Zabezpieczony obiekt budowlany nie jest/ jest* związany z prowadzeniem działalności gospodarczej</w:t>
      </w:r>
    </w:p>
    <w:p w:rsidR="00161CE0" w:rsidRDefault="00161CE0" w:rsidP="00161CE0">
      <w:pPr>
        <w:pStyle w:val="Akapitzlist"/>
        <w:numPr>
          <w:ilvl w:val="0"/>
          <w:numId w:val="2"/>
        </w:numPr>
        <w:jc w:val="both"/>
      </w:pPr>
      <w:r>
        <w:t>Prowadzę/ nie prowadzę* działalności gospodarczej i jestem/nie jestem* podatnikiem podatku od towarów i usług (VAT)</w:t>
      </w:r>
    </w:p>
    <w:p w:rsidR="00161CE0" w:rsidRDefault="00161CE0" w:rsidP="00161CE0">
      <w:pPr>
        <w:pStyle w:val="Akapitzlist"/>
        <w:jc w:val="both"/>
      </w:pPr>
    </w:p>
    <w:p w:rsidR="00161CE0" w:rsidRDefault="00161CE0" w:rsidP="00161CE0">
      <w:pPr>
        <w:jc w:val="both"/>
      </w:pPr>
      <w:r>
        <w:t>*niepotrzebne skreślić.</w:t>
      </w:r>
    </w:p>
    <w:p w:rsidR="008E699D" w:rsidRDefault="008E699D" w:rsidP="00A936C1">
      <w:pPr>
        <w:ind w:left="5760"/>
      </w:pPr>
    </w:p>
    <w:p w:rsidR="008E699D" w:rsidRDefault="008E699D" w:rsidP="00A936C1">
      <w:pPr>
        <w:ind w:left="5760"/>
      </w:pPr>
    </w:p>
    <w:p w:rsidR="00161CE0" w:rsidRDefault="00161CE0" w:rsidP="00A936C1">
      <w:pPr>
        <w:ind w:left="5760"/>
      </w:pPr>
      <w:bookmarkStart w:id="0" w:name="_GoBack"/>
      <w:bookmarkEnd w:id="0"/>
    </w:p>
    <w:p w:rsidR="008E699D" w:rsidRDefault="008E699D" w:rsidP="00A936C1">
      <w:pPr>
        <w:ind w:left="5760"/>
      </w:pPr>
    </w:p>
    <w:p w:rsidR="00A936C1" w:rsidRPr="00333506" w:rsidRDefault="00A936C1" w:rsidP="00A936C1">
      <w:pPr>
        <w:ind w:left="5760"/>
      </w:pPr>
      <w:r w:rsidRPr="00333506">
        <w:t>...................................................</w:t>
      </w:r>
    </w:p>
    <w:p w:rsidR="00A936C1" w:rsidRDefault="0026698A" w:rsidP="00466CCE">
      <w:pPr>
        <w:ind w:left="5760"/>
        <w:rPr>
          <w:sz w:val="20"/>
        </w:rPr>
      </w:pPr>
      <w:r>
        <w:rPr>
          <w:sz w:val="20"/>
        </w:rPr>
        <w:t xml:space="preserve">            </w:t>
      </w:r>
      <w:r w:rsidR="00466CCE">
        <w:rPr>
          <w:sz w:val="20"/>
        </w:rPr>
        <w:t>podpis Wnioskodawcy</w:t>
      </w:r>
    </w:p>
    <w:p w:rsidR="00466CCE" w:rsidRDefault="00466CCE" w:rsidP="00466CCE">
      <w:pPr>
        <w:ind w:left="5760"/>
        <w:rPr>
          <w:sz w:val="20"/>
        </w:rPr>
      </w:pPr>
    </w:p>
    <w:p w:rsidR="00466CCE" w:rsidRDefault="00466CCE" w:rsidP="00466CCE">
      <w:pPr>
        <w:ind w:left="5760"/>
        <w:rPr>
          <w:sz w:val="20"/>
        </w:rPr>
      </w:pPr>
    </w:p>
    <w:p w:rsidR="00466CCE" w:rsidRDefault="00466CCE" w:rsidP="00161CE0">
      <w:pPr>
        <w:rPr>
          <w:sz w:val="20"/>
        </w:rPr>
      </w:pPr>
    </w:p>
    <w:p w:rsidR="00466CCE" w:rsidRDefault="00466CCE" w:rsidP="00466CCE">
      <w:pPr>
        <w:ind w:left="5760"/>
        <w:rPr>
          <w:sz w:val="20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Kosztorys szczegółowy </w:t>
      </w:r>
      <w:r w:rsidR="00C71230">
        <w:rPr>
          <w:sz w:val="22"/>
        </w:rPr>
        <w:t xml:space="preserve">różnicowy </w:t>
      </w:r>
      <w:r>
        <w:rPr>
          <w:sz w:val="22"/>
        </w:rPr>
        <w:t>wraz z wyliczeniem obmiarów na roboty zabezpieczające przed wpływem eksploatacji górniczej należy wykonać przy zastosowaniu składników kalkulacyjnych: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stawka roboczogodziny w wysokości [R] = 11,00 zł;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koszty ogólne do robocizny i sprzętu [KO do R i S] = 65%; 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koszt materiałów – ceny średnie wg </w:t>
      </w:r>
      <w:proofErr w:type="spellStart"/>
      <w:r>
        <w:rPr>
          <w:sz w:val="22"/>
        </w:rPr>
        <w:t>Sekocenbud</w:t>
      </w:r>
      <w:proofErr w:type="spellEnd"/>
      <w:r>
        <w:rPr>
          <w:sz w:val="22"/>
        </w:rPr>
        <w:t xml:space="preserve"> z kosztami zakupu [M z </w:t>
      </w:r>
      <w:proofErr w:type="spellStart"/>
      <w:r>
        <w:rPr>
          <w:sz w:val="22"/>
        </w:rPr>
        <w:t>K</w:t>
      </w:r>
      <w:r>
        <w:rPr>
          <w:sz w:val="22"/>
          <w:vertAlign w:val="subscript"/>
        </w:rPr>
        <w:t>z</w:t>
      </w:r>
      <w:proofErr w:type="spellEnd"/>
      <w:r>
        <w:rPr>
          <w:sz w:val="22"/>
        </w:rPr>
        <w:t xml:space="preserve">] 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sprzęt – średnie ceny pracy sprzętu wg aktualnych informacji </w:t>
      </w:r>
      <w:proofErr w:type="spellStart"/>
      <w:r>
        <w:rPr>
          <w:sz w:val="22"/>
        </w:rPr>
        <w:t>Sekocenbud</w:t>
      </w:r>
      <w:proofErr w:type="spellEnd"/>
      <w:r>
        <w:rPr>
          <w:sz w:val="22"/>
        </w:rPr>
        <w:t>;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obowiązujący podatek VAT w wysokości:</w:t>
      </w:r>
    </w:p>
    <w:p w:rsidR="00466CCE" w:rsidRDefault="00466CCE" w:rsidP="00466CCE">
      <w:pPr>
        <w:ind w:firstLine="720"/>
        <w:jc w:val="both"/>
        <w:rPr>
          <w:sz w:val="22"/>
        </w:rPr>
      </w:pPr>
      <w:r>
        <w:rPr>
          <w:sz w:val="22"/>
        </w:rPr>
        <w:t>8% od wartości kosztorysowej – dla budynków mieszkalnych;</w:t>
      </w:r>
    </w:p>
    <w:p w:rsidR="00466CCE" w:rsidRDefault="00466CCE" w:rsidP="00466CCE">
      <w:pPr>
        <w:ind w:firstLine="720"/>
        <w:jc w:val="both"/>
        <w:rPr>
          <w:sz w:val="22"/>
        </w:rPr>
      </w:pPr>
      <w:r>
        <w:rPr>
          <w:sz w:val="22"/>
        </w:rPr>
        <w:t>23% od wartości kosztorysowej – dla obiektów pozostałych;</w:t>
      </w:r>
    </w:p>
    <w:p w:rsidR="00466CCE" w:rsidRDefault="00466CCE" w:rsidP="00466CCE">
      <w:pPr>
        <w:ind w:firstLine="720"/>
        <w:jc w:val="both"/>
        <w:rPr>
          <w:sz w:val="22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koszt adaptacji PT na szkody: 3 % zweryfikowanej wartości kosztorysu, nie więcej niż 800, zł + VAT</w:t>
      </w:r>
    </w:p>
    <w:p w:rsidR="00466CCE" w:rsidRDefault="00466CCE" w:rsidP="00466CCE">
      <w:pPr>
        <w:jc w:val="both"/>
        <w:rPr>
          <w:sz w:val="22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koszt opracowania kosztorysu: </w:t>
      </w:r>
      <w:r>
        <w:rPr>
          <w:sz w:val="22"/>
        </w:rPr>
        <w:tab/>
        <w:t>-</w:t>
      </w:r>
      <w:r>
        <w:rPr>
          <w:sz w:val="22"/>
        </w:rPr>
        <w:tab/>
        <w:t>I-II kat. do 350, zł + VAT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III-IV kat: do 470, zł + VAT</w:t>
      </w:r>
    </w:p>
    <w:p w:rsidR="00466CCE" w:rsidRDefault="00466CCE" w:rsidP="00466CCE">
      <w:pPr>
        <w:jc w:val="both"/>
        <w:rPr>
          <w:sz w:val="22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koszt nadzoru inwestorskiego: 2,5 % zweryfikowanej wartości kosztorysu, nie więcej niż 700, zł + VAT</w:t>
      </w:r>
    </w:p>
    <w:p w:rsidR="00466CCE" w:rsidRPr="00211B15" w:rsidRDefault="00466CCE" w:rsidP="00466CCE">
      <w:pPr>
        <w:ind w:left="5760"/>
        <w:sectPr w:rsidR="00466CCE" w:rsidRPr="00211B15" w:rsidSect="00190D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284" w:right="1219" w:bottom="1134" w:left="1202" w:header="709" w:footer="709" w:gutter="0"/>
          <w:pgNumType w:start="1"/>
          <w:cols w:space="60"/>
          <w:noEndnote/>
        </w:sectPr>
      </w:pPr>
    </w:p>
    <w:p w:rsidR="00540A98" w:rsidRPr="00633EFD" w:rsidRDefault="00540A98" w:rsidP="00A33DC4">
      <w:pPr>
        <w:spacing w:before="120"/>
      </w:pPr>
    </w:p>
    <w:sectPr w:rsidR="00540A98" w:rsidRPr="0063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11" w:rsidRDefault="00F34A11" w:rsidP="005E33F2">
      <w:r>
        <w:separator/>
      </w:r>
    </w:p>
  </w:endnote>
  <w:endnote w:type="continuationSeparator" w:id="0">
    <w:p w:rsidR="00F34A11" w:rsidRDefault="00F34A11" w:rsidP="005E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11" w:rsidRDefault="00F34A11" w:rsidP="005E33F2">
      <w:r>
        <w:separator/>
      </w:r>
    </w:p>
  </w:footnote>
  <w:footnote w:type="continuationSeparator" w:id="0">
    <w:p w:rsidR="00F34A11" w:rsidRDefault="00F34A11" w:rsidP="005E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3734"/>
    <w:multiLevelType w:val="hybridMultilevel"/>
    <w:tmpl w:val="F06AAAA6"/>
    <w:lvl w:ilvl="0" w:tplc="59E4D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C1"/>
    <w:rsid w:val="00096E03"/>
    <w:rsid w:val="00157175"/>
    <w:rsid w:val="00161CE0"/>
    <w:rsid w:val="00190DE1"/>
    <w:rsid w:val="00211B15"/>
    <w:rsid w:val="0026698A"/>
    <w:rsid w:val="00266B5B"/>
    <w:rsid w:val="002B6793"/>
    <w:rsid w:val="0033611A"/>
    <w:rsid w:val="003A4924"/>
    <w:rsid w:val="00404F5C"/>
    <w:rsid w:val="004171E8"/>
    <w:rsid w:val="00421ACD"/>
    <w:rsid w:val="00435187"/>
    <w:rsid w:val="00450B6E"/>
    <w:rsid w:val="00453112"/>
    <w:rsid w:val="00466CCE"/>
    <w:rsid w:val="004B17C6"/>
    <w:rsid w:val="004C1321"/>
    <w:rsid w:val="00540A98"/>
    <w:rsid w:val="00540E69"/>
    <w:rsid w:val="005770B6"/>
    <w:rsid w:val="005A040C"/>
    <w:rsid w:val="005C07D2"/>
    <w:rsid w:val="005E0E7B"/>
    <w:rsid w:val="005E33F2"/>
    <w:rsid w:val="00606E36"/>
    <w:rsid w:val="00633EFD"/>
    <w:rsid w:val="00636389"/>
    <w:rsid w:val="00651A4C"/>
    <w:rsid w:val="0066436A"/>
    <w:rsid w:val="0069009E"/>
    <w:rsid w:val="007409B1"/>
    <w:rsid w:val="007677F5"/>
    <w:rsid w:val="007A5B76"/>
    <w:rsid w:val="007C2EF8"/>
    <w:rsid w:val="007E2606"/>
    <w:rsid w:val="00833159"/>
    <w:rsid w:val="0089079C"/>
    <w:rsid w:val="008B0D14"/>
    <w:rsid w:val="008E699D"/>
    <w:rsid w:val="009A5B08"/>
    <w:rsid w:val="00A14607"/>
    <w:rsid w:val="00A33DC4"/>
    <w:rsid w:val="00A541F6"/>
    <w:rsid w:val="00A936C1"/>
    <w:rsid w:val="00B023C6"/>
    <w:rsid w:val="00B45F97"/>
    <w:rsid w:val="00C233A9"/>
    <w:rsid w:val="00C331D6"/>
    <w:rsid w:val="00C52C08"/>
    <w:rsid w:val="00C71230"/>
    <w:rsid w:val="00C94F93"/>
    <w:rsid w:val="00DE073B"/>
    <w:rsid w:val="00E424D0"/>
    <w:rsid w:val="00E67982"/>
    <w:rsid w:val="00F309B1"/>
    <w:rsid w:val="00F34A11"/>
    <w:rsid w:val="00F84179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6B61"/>
  <w15:docId w15:val="{9D49A158-2526-4AA1-9355-176C0A61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DE1"/>
    <w:pPr>
      <w:keepNext/>
      <w:jc w:val="center"/>
      <w:outlineLvl w:val="0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36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93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A936C1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A936C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0DE1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Kucharczyk-Kwaśniewska Daria</cp:lastModifiedBy>
  <cp:revision>5</cp:revision>
  <cp:lastPrinted>2021-01-13T11:57:00Z</cp:lastPrinted>
  <dcterms:created xsi:type="dcterms:W3CDTF">2021-02-11T11:13:00Z</dcterms:created>
  <dcterms:modified xsi:type="dcterms:W3CDTF">2021-02-15T07:58:00Z</dcterms:modified>
</cp:coreProperties>
</file>